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9F8D" w14:textId="157F43C1" w:rsidR="004F6CD3" w:rsidRPr="00683823" w:rsidRDefault="0061686A" w:rsidP="00616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823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E20ABC">
        <w:rPr>
          <w:rFonts w:ascii="Times New Roman" w:hAnsi="Times New Roman" w:cs="Times New Roman"/>
          <w:sz w:val="24"/>
          <w:szCs w:val="24"/>
        </w:rPr>
        <w:t xml:space="preserve">Nr 6 </w:t>
      </w:r>
      <w:r w:rsidR="00ED3BCD" w:rsidRPr="00683823">
        <w:rPr>
          <w:rFonts w:ascii="Times New Roman" w:hAnsi="Times New Roman" w:cs="Times New Roman"/>
          <w:sz w:val="24"/>
          <w:szCs w:val="24"/>
        </w:rPr>
        <w:t>/2022/2023</w:t>
      </w:r>
    </w:p>
    <w:p w14:paraId="36A5F71D" w14:textId="6BCE3691" w:rsidR="00ED3BCD" w:rsidRPr="00683823" w:rsidRDefault="00ED3BCD" w:rsidP="0068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823">
        <w:rPr>
          <w:rFonts w:ascii="Times New Roman" w:hAnsi="Times New Roman" w:cs="Times New Roman"/>
          <w:sz w:val="24"/>
          <w:szCs w:val="24"/>
        </w:rPr>
        <w:t>Dyrektora Zespołu Szkoła Podstawowa i Przedszkole</w:t>
      </w:r>
    </w:p>
    <w:p w14:paraId="44143986" w14:textId="41742698" w:rsidR="00ED3BCD" w:rsidRPr="00683823" w:rsidRDefault="0071046D" w:rsidP="00616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823">
        <w:rPr>
          <w:rFonts w:ascii="Times New Roman" w:hAnsi="Times New Roman" w:cs="Times New Roman"/>
          <w:sz w:val="24"/>
          <w:szCs w:val="24"/>
        </w:rPr>
        <w:t>i</w:t>
      </w:r>
      <w:r w:rsidR="00ED3BCD" w:rsidRPr="00683823">
        <w:rPr>
          <w:rFonts w:ascii="Times New Roman" w:hAnsi="Times New Roman" w:cs="Times New Roman"/>
          <w:sz w:val="24"/>
          <w:szCs w:val="24"/>
        </w:rPr>
        <w:t xml:space="preserve">m. Bolesława Chrobrego w Biskupicach </w:t>
      </w:r>
    </w:p>
    <w:p w14:paraId="3302B95E" w14:textId="611051AF" w:rsidR="00ED3BCD" w:rsidRPr="00683823" w:rsidRDefault="0071046D" w:rsidP="0068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823">
        <w:rPr>
          <w:rFonts w:ascii="Times New Roman" w:hAnsi="Times New Roman" w:cs="Times New Roman"/>
          <w:sz w:val="24"/>
          <w:szCs w:val="24"/>
        </w:rPr>
        <w:t>z</w:t>
      </w:r>
      <w:r w:rsidR="00ED3BCD" w:rsidRPr="00683823">
        <w:rPr>
          <w:rFonts w:ascii="Times New Roman" w:hAnsi="Times New Roman" w:cs="Times New Roman"/>
          <w:sz w:val="24"/>
          <w:szCs w:val="24"/>
        </w:rPr>
        <w:t xml:space="preserve"> dnia 9 grudnia 2022 r. </w:t>
      </w:r>
    </w:p>
    <w:p w14:paraId="07A42CD0" w14:textId="7BCB532B" w:rsidR="00ED3BCD" w:rsidRPr="00683823" w:rsidRDefault="0071046D" w:rsidP="006168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82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3BCD" w:rsidRPr="00683823">
        <w:rPr>
          <w:rFonts w:ascii="Times New Roman" w:hAnsi="Times New Roman" w:cs="Times New Roman"/>
          <w:b/>
          <w:bCs/>
          <w:sz w:val="24"/>
          <w:szCs w:val="24"/>
        </w:rPr>
        <w:t xml:space="preserve"> sprawie wysokości opłat za wynajem pomieszczeń szkolnych w  </w:t>
      </w:r>
      <w:r w:rsidR="00E20AB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D3BCD" w:rsidRPr="00683823">
        <w:rPr>
          <w:rFonts w:ascii="Times New Roman" w:hAnsi="Times New Roman" w:cs="Times New Roman"/>
          <w:b/>
          <w:bCs/>
          <w:sz w:val="24"/>
          <w:szCs w:val="24"/>
        </w:rPr>
        <w:t>espole Szkoła Podstawowa i Przedszkole im. Bolesława Chrobrego w Biskupicach</w:t>
      </w:r>
    </w:p>
    <w:p w14:paraId="02B91EC9" w14:textId="21CA225A" w:rsidR="00ED3BCD" w:rsidRPr="00683823" w:rsidRDefault="00ED3BCD" w:rsidP="005916F7">
      <w:pPr>
        <w:pStyle w:val="Nagwek4"/>
        <w:shd w:val="clear" w:color="auto" w:fill="FFFFFF"/>
        <w:spacing w:before="75"/>
        <w:rPr>
          <w:rFonts w:ascii="Times New Roman" w:eastAsia="Times New Roman" w:hAnsi="Times New Roman" w:cs="Times New Roman"/>
          <w:i w:val="0"/>
          <w:iCs w:val="0"/>
          <w:color w:val="FFFFFF"/>
          <w:sz w:val="24"/>
          <w:szCs w:val="24"/>
          <w:lang w:eastAsia="pl-PL"/>
        </w:rPr>
      </w:pPr>
    </w:p>
    <w:p w14:paraId="6A4195D2" w14:textId="64826A39" w:rsidR="005916F7" w:rsidRPr="00683823" w:rsidRDefault="005916F7" w:rsidP="005916F7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382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 podstawie Ustawy z 21 sierpnia 1997 r. o gospodarce nieruchomościami</w:t>
      </w:r>
      <w:r w:rsidR="00683823" w:rsidRPr="0068382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68382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838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art. 43 ust</w:t>
      </w:r>
      <w:r w:rsidRPr="006838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1  i nast. (Dz. U. z 2020 r. poz. 1990 ze zm.)</w:t>
      </w:r>
    </w:p>
    <w:p w14:paraId="4D23A16B" w14:textId="699F80EC" w:rsidR="005916F7" w:rsidRDefault="005916F7" w:rsidP="0068382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8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Dyrektor Szkoły Podstawowej w Biskupicach zarządza, co następuje:</w:t>
      </w:r>
    </w:p>
    <w:p w14:paraId="7311203B" w14:textId="77777777" w:rsidR="00E20ABC" w:rsidRDefault="00E20ABC" w:rsidP="00683823">
      <w:pPr>
        <w:jc w:val="center"/>
      </w:pPr>
    </w:p>
    <w:p w14:paraId="3C15733E" w14:textId="015D4AF4" w:rsidR="005916F7" w:rsidRPr="00683823" w:rsidRDefault="00683823" w:rsidP="006838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§ </w:t>
      </w:r>
      <w:r>
        <w:t>1</w:t>
      </w:r>
    </w:p>
    <w:p w14:paraId="43D39523" w14:textId="59CB764E" w:rsidR="005916F7" w:rsidRPr="00683823" w:rsidRDefault="005916F7" w:rsidP="00683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Ustala się następującą wysokość opłat za komercyjny wynajem pomieszczeń:</w:t>
      </w:r>
    </w:p>
    <w:p w14:paraId="21C8957A" w14:textId="423A270E" w:rsidR="00683823" w:rsidRPr="00683823" w:rsidRDefault="005916F7" w:rsidP="006838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omieszczenie dydaktyczne – sala lekcyjna </w:t>
      </w:r>
      <w:r w:rsidRPr="006838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 50 zł brutto/godzina</w:t>
      </w:r>
    </w:p>
    <w:p w14:paraId="0D3A3397" w14:textId="77777777" w:rsidR="00E20ABC" w:rsidRDefault="00E20ABC" w:rsidP="00683823">
      <w:pPr>
        <w:jc w:val="center"/>
      </w:pPr>
    </w:p>
    <w:p w14:paraId="1F0F361B" w14:textId="730E78B9" w:rsidR="00EF7C97" w:rsidRPr="00683823" w:rsidRDefault="00683823" w:rsidP="0068382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t xml:space="preserve">§ </w:t>
      </w:r>
      <w:r>
        <w:t>2</w:t>
      </w:r>
    </w:p>
    <w:p w14:paraId="1DAA1403" w14:textId="2D7B2208" w:rsidR="00EF7C97" w:rsidRPr="00683823" w:rsidRDefault="00EF7C97" w:rsidP="00EF7C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Decyzję o możliwości najmu pomieszczeń szkolnych podejmuje Dyrektor Szkoły.</w:t>
      </w:r>
    </w:p>
    <w:p w14:paraId="67D5585B" w14:textId="45B84B78" w:rsidR="00EF7C97" w:rsidRPr="00683823" w:rsidRDefault="00EF7C97" w:rsidP="00EF7C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Szczegółowe warunki najmu określa umowa sporządzona z nabywcą.</w:t>
      </w:r>
    </w:p>
    <w:p w14:paraId="1F9A3CB4" w14:textId="77777777" w:rsidR="00E20ABC" w:rsidRDefault="00683823" w:rsidP="00683823">
      <w:r>
        <w:t xml:space="preserve">                                                                                     </w:t>
      </w:r>
    </w:p>
    <w:p w14:paraId="2D6E41AD" w14:textId="58B4893D" w:rsidR="00683823" w:rsidRPr="00683823" w:rsidRDefault="00E20ABC" w:rsidP="006838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                                                                                      </w:t>
      </w:r>
      <w:r w:rsidR="00683823">
        <w:t xml:space="preserve">  </w:t>
      </w:r>
      <w:r w:rsidR="00683823">
        <w:t xml:space="preserve">§ </w:t>
      </w:r>
      <w:r w:rsidR="00683823">
        <w:t>3</w:t>
      </w:r>
    </w:p>
    <w:p w14:paraId="79DA4244" w14:textId="6544768F" w:rsidR="00683823" w:rsidRPr="00E20ABC" w:rsidRDefault="00683823" w:rsidP="00E20ABC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Pr="00E2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preferencyjną opłatę brutto</w:t>
      </w:r>
      <w:r w:rsidRPr="00E2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korzystanie z urządzeń i</w:t>
      </w:r>
    </w:p>
    <w:p w14:paraId="6F8946D3" w14:textId="2C4E45B5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Szkoły </w:t>
      </w:r>
      <w:r w:rsidRPr="00683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Szkoła Podstawowa i Przedszkole im. Bolesława Chrobrego w Biskupicach </w:t>
      </w: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710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10,00 zł</w:t>
      </w:r>
      <w:r w:rsidRPr="00E20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0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za 60 min:</w:t>
      </w:r>
    </w:p>
    <w:p w14:paraId="006EF39C" w14:textId="77777777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 działalność pod patronatem Burmistrza Miasta i Gminy Pobiedziska.</w:t>
      </w:r>
    </w:p>
    <w:p w14:paraId="3B844AF7" w14:textId="77777777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2) Dla organizacji pozarządowych niebędących jednostkami sektora</w:t>
      </w:r>
    </w:p>
    <w:p w14:paraId="5D3CAE69" w14:textId="77777777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 publicznych i niedziałających w celu osiągnięcia zysku bądź</w:t>
      </w:r>
    </w:p>
    <w:p w14:paraId="7BFBDECA" w14:textId="77777777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prawnych lub jednostek organizacyjnych nieposiadających osobowości</w:t>
      </w:r>
    </w:p>
    <w:p w14:paraId="089ED3C3" w14:textId="77777777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prawnej, w tym fundacji i stowarzyszeń oraz innych podmiotów określonych</w:t>
      </w:r>
    </w:p>
    <w:p w14:paraId="502E945D" w14:textId="77777777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art.3 ustawy z dnia 24 kwietnia 2003 r. o działalności pożytku</w:t>
      </w:r>
    </w:p>
    <w:p w14:paraId="25FE9A4A" w14:textId="77777777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o wolontariacie ( t. j. Dz. U. z 2022 r., poz. 1327 ze</w:t>
      </w:r>
    </w:p>
    <w:p w14:paraId="3371CEF1" w14:textId="0ACA090E" w:rsidR="00683823" w:rsidRPr="0071046D" w:rsidRDefault="00683823" w:rsidP="0068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D">
        <w:rPr>
          <w:rFonts w:ascii="Times New Roman" w:eastAsia="Times New Roman" w:hAnsi="Times New Roman" w:cs="Times New Roman"/>
          <w:sz w:val="24"/>
          <w:szCs w:val="24"/>
          <w:lang w:eastAsia="pl-PL"/>
        </w:rPr>
        <w:t>zm.), z zastrzeżeniem art.3 ust. 4 tejże ustawy</w:t>
      </w:r>
    </w:p>
    <w:p w14:paraId="66703B11" w14:textId="77777777" w:rsidR="00683823" w:rsidRDefault="00683823" w:rsidP="00683823"/>
    <w:p w14:paraId="5CB3BC62" w14:textId="77777777" w:rsidR="00E20ABC" w:rsidRDefault="00E20ABC" w:rsidP="00683823">
      <w:pPr>
        <w:jc w:val="center"/>
      </w:pPr>
    </w:p>
    <w:p w14:paraId="4DDFCDDD" w14:textId="77777777" w:rsidR="00E20ABC" w:rsidRDefault="00E20ABC" w:rsidP="00683823">
      <w:pPr>
        <w:jc w:val="center"/>
      </w:pPr>
    </w:p>
    <w:p w14:paraId="778F7C11" w14:textId="764EF37C" w:rsidR="00EF7C97" w:rsidRPr="00683823" w:rsidRDefault="00683823" w:rsidP="006838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lastRenderedPageBreak/>
        <w:t xml:space="preserve">§ </w:t>
      </w:r>
      <w:r>
        <w:t>4</w:t>
      </w:r>
    </w:p>
    <w:p w14:paraId="10CA825E" w14:textId="064D7A81" w:rsidR="00EF7C97" w:rsidRDefault="00EF7C97" w:rsidP="00683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Umowy podpisane przed dniem wejścia w życie</w:t>
      </w:r>
      <w:r w:rsidR="00683823" w:rsidRPr="00683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zarządzenia realizowane są na dotychczasowych warunkach.</w:t>
      </w:r>
    </w:p>
    <w:p w14:paraId="53A6DBCB" w14:textId="77777777" w:rsidR="00683823" w:rsidRDefault="00683823" w:rsidP="00683823">
      <w:pPr>
        <w:jc w:val="center"/>
      </w:pPr>
    </w:p>
    <w:p w14:paraId="0DA4EB08" w14:textId="32FA9EB2" w:rsidR="00683823" w:rsidRDefault="00683823" w:rsidP="006838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§ </w:t>
      </w:r>
      <w:r>
        <w:t>5</w:t>
      </w:r>
    </w:p>
    <w:p w14:paraId="4AAF64A3" w14:textId="6AD1ACCF" w:rsidR="00683823" w:rsidRDefault="00683823" w:rsidP="00683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wchodzi w życie z dniem 1 stycznia 2023 r.</w:t>
      </w:r>
    </w:p>
    <w:p w14:paraId="08DF6947" w14:textId="7DD687CE" w:rsidR="00E20ABC" w:rsidRDefault="00E20ABC" w:rsidP="00683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24E0D3" w14:textId="63D1C336" w:rsidR="00E20ABC" w:rsidRDefault="00E20ABC" w:rsidP="00683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3AD02E" w14:textId="4405E161" w:rsidR="00E20ABC" w:rsidRDefault="00E20ABC" w:rsidP="00E20AB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szkoły</w:t>
      </w:r>
    </w:p>
    <w:p w14:paraId="30A427DF" w14:textId="249A637D" w:rsidR="00E20ABC" w:rsidRDefault="00E20ABC" w:rsidP="00E20AB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E78535" w14:textId="5C8C7EC0" w:rsidR="00E20ABC" w:rsidRPr="00683823" w:rsidRDefault="00E20ABC" w:rsidP="00E20AB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Agnieszka Śliperska</w:t>
      </w:r>
    </w:p>
    <w:p w14:paraId="39F20DEB" w14:textId="77777777" w:rsidR="00EF7C97" w:rsidRPr="00EF7C97" w:rsidRDefault="00EF7C97" w:rsidP="00EF7C97">
      <w:pPr>
        <w:rPr>
          <w:lang w:eastAsia="pl-PL"/>
        </w:rPr>
      </w:pPr>
    </w:p>
    <w:p w14:paraId="487DDD37" w14:textId="1F9C647E" w:rsidR="0071046D" w:rsidRDefault="0071046D" w:rsidP="00ED3BCD">
      <w:pPr>
        <w:jc w:val="both"/>
      </w:pPr>
    </w:p>
    <w:p w14:paraId="4DC803A0" w14:textId="0D3FE067" w:rsidR="0071046D" w:rsidRDefault="0071046D" w:rsidP="00ED3BCD">
      <w:pPr>
        <w:jc w:val="both"/>
      </w:pPr>
    </w:p>
    <w:p w14:paraId="669089A3" w14:textId="51FD1139" w:rsidR="0071046D" w:rsidRDefault="0071046D" w:rsidP="00ED3BCD">
      <w:pPr>
        <w:jc w:val="both"/>
      </w:pPr>
    </w:p>
    <w:p w14:paraId="748A9DD5" w14:textId="04D5E453" w:rsidR="0071046D" w:rsidRDefault="0071046D" w:rsidP="00ED3BCD">
      <w:pPr>
        <w:jc w:val="both"/>
      </w:pPr>
    </w:p>
    <w:p w14:paraId="1CA50604" w14:textId="01E49455" w:rsidR="0071046D" w:rsidRDefault="0071046D" w:rsidP="00ED3BCD">
      <w:pPr>
        <w:jc w:val="both"/>
      </w:pPr>
    </w:p>
    <w:p w14:paraId="391B424B" w14:textId="65CB00AD" w:rsidR="0071046D" w:rsidRDefault="0071046D" w:rsidP="00ED3BCD">
      <w:pPr>
        <w:jc w:val="both"/>
      </w:pPr>
    </w:p>
    <w:p w14:paraId="37E5DDFD" w14:textId="08821765" w:rsidR="0071046D" w:rsidRDefault="0071046D" w:rsidP="00ED3BCD">
      <w:pPr>
        <w:jc w:val="both"/>
      </w:pPr>
    </w:p>
    <w:p w14:paraId="01C82110" w14:textId="75A90C18" w:rsidR="0071046D" w:rsidRDefault="0071046D" w:rsidP="00ED3BCD">
      <w:pPr>
        <w:jc w:val="both"/>
      </w:pPr>
    </w:p>
    <w:p w14:paraId="7141F825" w14:textId="77777777" w:rsidR="0071046D" w:rsidRDefault="0071046D" w:rsidP="00ED3BCD">
      <w:pPr>
        <w:jc w:val="both"/>
      </w:pPr>
    </w:p>
    <w:sectPr w:rsidR="0071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0BE9"/>
    <w:multiLevelType w:val="hybridMultilevel"/>
    <w:tmpl w:val="181E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0309"/>
    <w:multiLevelType w:val="hybridMultilevel"/>
    <w:tmpl w:val="8EC8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46FCA"/>
    <w:multiLevelType w:val="hybridMultilevel"/>
    <w:tmpl w:val="D19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29D"/>
    <w:multiLevelType w:val="hybridMultilevel"/>
    <w:tmpl w:val="58423110"/>
    <w:lvl w:ilvl="0" w:tplc="5CCA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2345499">
    <w:abstractNumId w:val="2"/>
  </w:num>
  <w:num w:numId="2" w16cid:durableId="1792817657">
    <w:abstractNumId w:val="1"/>
  </w:num>
  <w:num w:numId="3" w16cid:durableId="48383581">
    <w:abstractNumId w:val="3"/>
  </w:num>
  <w:num w:numId="4" w16cid:durableId="7609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6A"/>
    <w:rsid w:val="004F6CD3"/>
    <w:rsid w:val="005916F7"/>
    <w:rsid w:val="0061686A"/>
    <w:rsid w:val="00683823"/>
    <w:rsid w:val="0071046D"/>
    <w:rsid w:val="00E20ABC"/>
    <w:rsid w:val="00ED3BCD"/>
    <w:rsid w:val="00E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08B8"/>
  <w15:chartTrackingRefBased/>
  <w15:docId w15:val="{8089FF53-4B50-44C6-8DDF-CD3F09E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1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916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E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7576-9A2D-4D3E-9337-E3E8C58B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2022-12-09T09:00:00Z</dcterms:created>
  <dcterms:modified xsi:type="dcterms:W3CDTF">2022-12-09T11:06:00Z</dcterms:modified>
</cp:coreProperties>
</file>